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5695" w14:textId="77777777" w:rsidR="00A7466C" w:rsidRDefault="00A7466C" w:rsidP="001B42D8">
      <w:pPr>
        <w:spacing w:line="240" w:lineRule="auto"/>
        <w:rPr>
          <w:rFonts w:cstheme="minorHAnsi"/>
          <w:lang w:val="de-DE"/>
        </w:rPr>
      </w:pPr>
    </w:p>
    <w:p w14:paraId="0E06509F" w14:textId="77777777" w:rsidR="001B42D8" w:rsidRPr="001B42D8" w:rsidRDefault="005C223B" w:rsidP="001B42D8">
      <w:pPr>
        <w:spacing w:line="240" w:lineRule="auto"/>
        <w:rPr>
          <w:rFonts w:cstheme="minorHAnsi"/>
          <w:lang w:val="de-DE"/>
        </w:rPr>
      </w:pPr>
      <w:r w:rsidRPr="005C223B">
        <w:rPr>
          <w:rFonts w:cstheme="minorHAnsi"/>
          <w:lang w:val="de-DE"/>
        </w:rPr>
        <w:t>Liebe Pastoren, Gemeindeleiter/innen und Leiter/innen von Werken</w:t>
      </w:r>
    </w:p>
    <w:p w14:paraId="234FA9F9" w14:textId="77777777" w:rsidR="001B42D8" w:rsidRPr="001B42D8" w:rsidRDefault="005C223B" w:rsidP="001B42D8">
      <w:pPr>
        <w:spacing w:line="276" w:lineRule="auto"/>
        <w:jc w:val="both"/>
        <w:rPr>
          <w:rFonts w:cstheme="minorHAnsi"/>
          <w:color w:val="000000"/>
          <w:shd w:val="clear" w:color="auto" w:fill="FFFFFF"/>
          <w:lang w:val="de-DE"/>
        </w:rPr>
      </w:pPr>
      <w:r w:rsidRPr="005C223B">
        <w:rPr>
          <w:rFonts w:cstheme="minorHAnsi"/>
          <w:color w:val="000000"/>
          <w:shd w:val="clear" w:color="auto" w:fill="FFFFFF"/>
          <w:lang w:val="de-DE"/>
        </w:rPr>
        <w:t>Gebet für die Schweiz ist ein Verein, der von einem Viererteam aus der Deutsch- und Westschweiz geführt wird</w:t>
      </w:r>
      <w:r w:rsidR="001F59F9">
        <w:rPr>
          <w:rFonts w:cstheme="minorHAnsi"/>
          <w:color w:val="000000"/>
          <w:shd w:val="clear" w:color="auto" w:fill="FFFFFF"/>
          <w:lang w:val="de-DE"/>
        </w:rPr>
        <w:t xml:space="preserve">. </w:t>
      </w:r>
      <w:r w:rsidR="001F59F9" w:rsidRPr="00877BFA">
        <w:rPr>
          <w:rFonts w:cstheme="minorHAnsi"/>
          <w:color w:val="000000" w:themeColor="text1"/>
          <w:shd w:val="clear" w:color="auto" w:fill="FFFFFF"/>
          <w:lang w:val="de-DE"/>
        </w:rPr>
        <w:t>Der Präsident ist</w:t>
      </w:r>
      <w:r w:rsidR="00A7466C" w:rsidRPr="00877BFA">
        <w:rPr>
          <w:rFonts w:cstheme="minorHAnsi"/>
          <w:color w:val="000000" w:themeColor="text1"/>
          <w:shd w:val="clear" w:color="auto" w:fill="FFFFFF"/>
          <w:lang w:val="de-DE"/>
        </w:rPr>
        <w:t xml:space="preserve"> Etienne Rochat</w:t>
      </w:r>
      <w:r w:rsidR="001F59F9" w:rsidRPr="00877BFA">
        <w:rPr>
          <w:rFonts w:cstheme="minorHAnsi"/>
          <w:color w:val="000000" w:themeColor="text1"/>
          <w:shd w:val="clear" w:color="auto" w:fill="FFFFFF"/>
          <w:lang w:val="de-DE"/>
        </w:rPr>
        <w:t>.</w:t>
      </w:r>
    </w:p>
    <w:p w14:paraId="42387080" w14:textId="77777777" w:rsidR="001B42D8" w:rsidRPr="001B42D8" w:rsidRDefault="00DD098C" w:rsidP="001B42D8">
      <w:pPr>
        <w:spacing w:line="276" w:lineRule="auto"/>
        <w:jc w:val="both"/>
        <w:rPr>
          <w:rFonts w:cstheme="minorHAnsi"/>
          <w:color w:val="000000"/>
          <w:shd w:val="clear" w:color="auto" w:fill="FFFFFF"/>
          <w:lang w:val="de-DE"/>
        </w:rPr>
      </w:pPr>
      <w:r w:rsidRPr="00DD098C">
        <w:rPr>
          <w:rFonts w:cstheme="minorHAnsi"/>
          <w:color w:val="000000"/>
          <w:shd w:val="clear" w:color="auto" w:fill="FFFFFF"/>
          <w:lang w:val="de-DE"/>
        </w:rPr>
        <w:t xml:space="preserve">Anlässlich des Christustags 2004 im St. Jakob-Park </w:t>
      </w:r>
      <w:r>
        <w:rPr>
          <w:rFonts w:cstheme="minorHAnsi"/>
          <w:color w:val="000000"/>
          <w:shd w:val="clear" w:color="auto" w:fill="FFFFFF"/>
          <w:lang w:val="de-DE"/>
        </w:rPr>
        <w:t>der Stadt</w:t>
      </w:r>
      <w:r w:rsidRPr="00DD098C">
        <w:rPr>
          <w:rFonts w:cstheme="minorHAnsi"/>
          <w:color w:val="000000"/>
          <w:shd w:val="clear" w:color="auto" w:fill="FFFFFF"/>
          <w:lang w:val="de-DE"/>
        </w:rPr>
        <w:t xml:space="preserve"> Basel sollte "das Interesse am Gebet für das Land, seine Behörden und seine Bewohner erneuert werden". Die Fahnen der 2'800 Gemeinden der Schweiz zogen vorbei und ihre Träger verpflichteten sich, treu für ihren Kanton und ihre Gemeinde zu beten.</w:t>
      </w:r>
    </w:p>
    <w:p w14:paraId="0A40BD70" w14:textId="77777777" w:rsidR="00DD098C" w:rsidRDefault="00DD098C" w:rsidP="001B42D8">
      <w:pPr>
        <w:spacing w:line="276" w:lineRule="auto"/>
        <w:jc w:val="both"/>
        <w:rPr>
          <w:rStyle w:val="Hyperlink"/>
          <w:rFonts w:cstheme="minorHAnsi"/>
          <w:color w:val="auto"/>
          <w:u w:val="none"/>
          <w:shd w:val="clear" w:color="auto" w:fill="FFFFFF"/>
          <w:lang w:val="de-DE"/>
        </w:rPr>
      </w:pPr>
      <w:r w:rsidRPr="00DD098C">
        <w:rPr>
          <w:rFonts w:cstheme="minorHAnsi"/>
          <w:color w:val="000000"/>
          <w:shd w:val="clear" w:color="auto" w:fill="FFFFFF"/>
          <w:lang w:val="de-DE"/>
        </w:rPr>
        <w:t xml:space="preserve">Die Fahnenträger setzen ihr Engagement bis heute fort. Sie sind eine sichtbare und farbenfrohe Seite von </w:t>
      </w:r>
      <w:r w:rsidR="00543B8A">
        <w:rPr>
          <w:rFonts w:cstheme="minorHAnsi"/>
          <w:color w:val="000000"/>
          <w:shd w:val="clear" w:color="auto" w:fill="FFFFFF"/>
          <w:lang w:val="de-DE"/>
        </w:rPr>
        <w:t>„</w:t>
      </w:r>
      <w:r w:rsidRPr="00DD098C">
        <w:rPr>
          <w:rFonts w:cstheme="minorHAnsi"/>
          <w:color w:val="000000"/>
          <w:shd w:val="clear" w:color="auto" w:fill="FFFFFF"/>
          <w:lang w:val="de-DE"/>
        </w:rPr>
        <w:t>Gebet für die Schweiz" bei öffentlichen</w:t>
      </w:r>
      <w:r>
        <w:rPr>
          <w:rFonts w:cstheme="minorHAnsi"/>
          <w:color w:val="000000"/>
          <w:shd w:val="clear" w:color="auto" w:fill="FFFFFF"/>
          <w:lang w:val="de-DE"/>
        </w:rPr>
        <w:t xml:space="preserve"> </w:t>
      </w:r>
      <w:hyperlink r:id="rId7" w:history="1">
        <w:r>
          <w:rPr>
            <w:rStyle w:val="Hyperlink"/>
            <w:rFonts w:cstheme="minorHAnsi"/>
            <w:shd w:val="clear" w:color="auto" w:fill="FFFFFF"/>
            <w:lang w:val="de-DE"/>
          </w:rPr>
          <w:t>Veranstaltungen.</w:t>
        </w:r>
      </w:hyperlink>
    </w:p>
    <w:p w14:paraId="70B02A7B" w14:textId="77777777" w:rsidR="001B42D8" w:rsidRPr="001B42D8" w:rsidRDefault="0049050F" w:rsidP="001B42D8">
      <w:pPr>
        <w:spacing w:line="276" w:lineRule="auto"/>
        <w:jc w:val="both"/>
        <w:rPr>
          <w:rFonts w:cstheme="minorHAnsi"/>
          <w:lang w:val="de-DE"/>
        </w:rPr>
      </w:pPr>
      <w:r w:rsidRPr="0049050F">
        <w:rPr>
          <w:rFonts w:cstheme="minorHAnsi"/>
          <w:lang w:val="de-DE"/>
        </w:rPr>
        <w:t>Wir freuen uns, euch zur Teiln</w:t>
      </w:r>
      <w:r>
        <w:rPr>
          <w:rFonts w:cstheme="minorHAnsi"/>
          <w:lang w:val="de-DE"/>
        </w:rPr>
        <w:t>a</w:t>
      </w:r>
      <w:r w:rsidRPr="0049050F">
        <w:rPr>
          <w:rFonts w:cstheme="minorHAnsi"/>
          <w:lang w:val="de-DE"/>
        </w:rPr>
        <w:t xml:space="preserve">hme an der Operation </w:t>
      </w:r>
      <w:r w:rsidR="00543B8A">
        <w:rPr>
          <w:rFonts w:cstheme="minorHAnsi"/>
          <w:lang w:val="de-DE"/>
        </w:rPr>
        <w:t>„</w:t>
      </w:r>
      <w:r w:rsidRPr="0049050F">
        <w:rPr>
          <w:rFonts w:cstheme="minorHAnsi"/>
          <w:lang w:val="de-DE"/>
        </w:rPr>
        <w:t>Josua Swiss</w:t>
      </w:r>
      <w:r w:rsidR="00543B8A">
        <w:rPr>
          <w:rFonts w:cstheme="minorHAnsi"/>
          <w:lang w:val="de-DE"/>
        </w:rPr>
        <w:t>“</w:t>
      </w:r>
      <w:r w:rsidRPr="0049050F">
        <w:rPr>
          <w:rFonts w:cstheme="minorHAnsi"/>
          <w:lang w:val="de-DE"/>
        </w:rPr>
        <w:t xml:space="preserve"> ein</w:t>
      </w:r>
      <w:r w:rsidR="00543B8A">
        <w:rPr>
          <w:rFonts w:cstheme="minorHAnsi"/>
          <w:lang w:val="de-DE"/>
        </w:rPr>
        <w:t>l</w:t>
      </w:r>
      <w:r w:rsidRPr="0049050F">
        <w:rPr>
          <w:rFonts w:cstheme="minorHAnsi"/>
          <w:lang w:val="de-DE"/>
        </w:rPr>
        <w:t>aden zu dürfen. Es ist ein Gebetsprojekt, das von Gebet für die Schweiz initiiert wurde und</w:t>
      </w:r>
      <w:r>
        <w:rPr>
          <w:rFonts w:cstheme="minorHAnsi"/>
          <w:lang w:val="de-DE"/>
        </w:rPr>
        <w:t xml:space="preserve"> das </w:t>
      </w:r>
      <w:r w:rsidRPr="0049050F">
        <w:rPr>
          <w:rFonts w:cstheme="minorHAnsi"/>
          <w:lang w:val="de-DE"/>
        </w:rPr>
        <w:t>von Dezember 2022 bis zum 1. August 2026 laufen wird.</w:t>
      </w:r>
    </w:p>
    <w:p w14:paraId="315AA4C0" w14:textId="77777777" w:rsidR="0049050F" w:rsidRPr="0049050F" w:rsidRDefault="0049050F" w:rsidP="0049050F">
      <w:pPr>
        <w:spacing w:line="276" w:lineRule="auto"/>
        <w:rPr>
          <w:rFonts w:cstheme="minorHAnsi"/>
          <w:lang w:val="de-DE"/>
        </w:rPr>
      </w:pPr>
      <w:r w:rsidRPr="0049050F">
        <w:rPr>
          <w:rFonts w:cstheme="minorHAnsi"/>
          <w:lang w:val="de-DE"/>
        </w:rPr>
        <w:t xml:space="preserve">Die Ziele dieses Projektes sind folgende: </w:t>
      </w:r>
    </w:p>
    <w:p w14:paraId="7D6F1B29" w14:textId="77777777" w:rsidR="0049050F" w:rsidRPr="0049050F" w:rsidRDefault="0049050F" w:rsidP="0049050F">
      <w:pPr>
        <w:pStyle w:val="Listenabsatz"/>
        <w:numPr>
          <w:ilvl w:val="0"/>
          <w:numId w:val="5"/>
        </w:numPr>
        <w:spacing w:line="276" w:lineRule="auto"/>
        <w:rPr>
          <w:rFonts w:cstheme="minorHAnsi"/>
          <w:lang w:val="de-DE"/>
        </w:rPr>
      </w:pPr>
      <w:r w:rsidRPr="0049050F">
        <w:rPr>
          <w:rFonts w:cstheme="minorHAnsi"/>
          <w:lang w:val="de-DE"/>
        </w:rPr>
        <w:t xml:space="preserve">Für jeden Kanton der Schweiz </w:t>
      </w:r>
      <w:r w:rsidR="00A7466C" w:rsidRPr="00877BFA">
        <w:rPr>
          <w:rFonts w:cstheme="minorHAnsi"/>
          <w:color w:val="000000" w:themeColor="text1"/>
          <w:lang w:val="de-DE"/>
        </w:rPr>
        <w:t>zu</w:t>
      </w:r>
      <w:r w:rsidR="00A7466C">
        <w:rPr>
          <w:rFonts w:cstheme="minorHAnsi"/>
          <w:lang w:val="de-DE"/>
        </w:rPr>
        <w:t xml:space="preserve"> </w:t>
      </w:r>
      <w:r w:rsidRPr="0049050F">
        <w:rPr>
          <w:rFonts w:cstheme="minorHAnsi"/>
          <w:lang w:val="de-DE"/>
        </w:rPr>
        <w:t>beten</w:t>
      </w:r>
      <w:r w:rsidR="00543B8A">
        <w:rPr>
          <w:rFonts w:cstheme="minorHAnsi"/>
          <w:lang w:val="de-DE"/>
        </w:rPr>
        <w:t>.</w:t>
      </w:r>
    </w:p>
    <w:p w14:paraId="2A71E3B0" w14:textId="77777777" w:rsidR="0049050F" w:rsidRPr="0049050F" w:rsidRDefault="0049050F" w:rsidP="0049050F">
      <w:pPr>
        <w:pStyle w:val="Listenabsatz"/>
        <w:numPr>
          <w:ilvl w:val="0"/>
          <w:numId w:val="5"/>
        </w:numPr>
        <w:spacing w:line="276" w:lineRule="auto"/>
        <w:rPr>
          <w:rFonts w:cstheme="minorHAnsi"/>
          <w:lang w:val="de-DE"/>
        </w:rPr>
      </w:pPr>
      <w:r w:rsidRPr="0049050F">
        <w:rPr>
          <w:rFonts w:cstheme="minorHAnsi"/>
          <w:lang w:val="de-DE"/>
        </w:rPr>
        <w:t>Die Kantone unserer Nation durch das Gebet</w:t>
      </w:r>
      <w:r w:rsidR="00A7466C">
        <w:rPr>
          <w:rFonts w:cstheme="minorHAnsi"/>
          <w:lang w:val="de-DE"/>
        </w:rPr>
        <w:t xml:space="preserve"> </w:t>
      </w:r>
      <w:r w:rsidR="00A7466C" w:rsidRPr="00877BFA">
        <w:rPr>
          <w:rFonts w:cstheme="minorHAnsi"/>
          <w:color w:val="000000" w:themeColor="text1"/>
          <w:lang w:val="de-DE"/>
        </w:rPr>
        <w:t>zu</w:t>
      </w:r>
      <w:r w:rsidRPr="0049050F">
        <w:rPr>
          <w:rFonts w:cstheme="minorHAnsi"/>
          <w:lang w:val="de-DE"/>
        </w:rPr>
        <w:t xml:space="preserve"> ermutigen. </w:t>
      </w:r>
    </w:p>
    <w:p w14:paraId="6E38B113" w14:textId="77777777" w:rsidR="001B42D8" w:rsidRPr="0049050F" w:rsidRDefault="0049050F" w:rsidP="0049050F">
      <w:pPr>
        <w:pStyle w:val="Listenabsatz"/>
        <w:numPr>
          <w:ilvl w:val="0"/>
          <w:numId w:val="5"/>
        </w:numPr>
        <w:spacing w:line="276" w:lineRule="auto"/>
        <w:rPr>
          <w:rFonts w:cstheme="minorHAnsi"/>
          <w:lang w:val="de-DE"/>
        </w:rPr>
      </w:pPr>
      <w:r w:rsidRPr="0049050F">
        <w:rPr>
          <w:rFonts w:cstheme="minorHAnsi"/>
          <w:lang w:val="de-DE"/>
        </w:rPr>
        <w:t xml:space="preserve">Uns gegenseitig </w:t>
      </w:r>
      <w:r w:rsidRPr="00A7466C">
        <w:rPr>
          <w:rFonts w:cstheme="minorHAnsi"/>
          <w:lang w:val="de-DE"/>
        </w:rPr>
        <w:t>kennen</w:t>
      </w:r>
      <w:r w:rsidR="00A7466C" w:rsidRPr="00877BFA">
        <w:rPr>
          <w:rFonts w:cstheme="minorHAnsi"/>
          <w:color w:val="000000" w:themeColor="text1"/>
          <w:lang w:val="de-DE"/>
        </w:rPr>
        <w:t>zu</w:t>
      </w:r>
      <w:r w:rsidRPr="00A7466C">
        <w:rPr>
          <w:rFonts w:cstheme="minorHAnsi"/>
          <w:lang w:val="de-DE"/>
        </w:rPr>
        <w:t>lernen</w:t>
      </w:r>
      <w:r w:rsidRPr="0049050F">
        <w:rPr>
          <w:rFonts w:cstheme="minorHAnsi"/>
          <w:lang w:val="de-DE"/>
        </w:rPr>
        <w:t xml:space="preserve"> und </w:t>
      </w:r>
      <w:r w:rsidR="00A7466C" w:rsidRPr="00877BFA">
        <w:rPr>
          <w:rFonts w:cstheme="minorHAnsi"/>
          <w:color w:val="000000" w:themeColor="text1"/>
          <w:lang w:val="de-DE"/>
        </w:rPr>
        <w:t>zu</w:t>
      </w:r>
      <w:r w:rsidR="00A7466C">
        <w:rPr>
          <w:rFonts w:cstheme="minorHAnsi"/>
          <w:color w:val="FF0000"/>
          <w:lang w:val="de-DE"/>
        </w:rPr>
        <w:t xml:space="preserve"> </w:t>
      </w:r>
      <w:r w:rsidRPr="0049050F">
        <w:rPr>
          <w:rFonts w:cstheme="minorHAnsi"/>
          <w:lang w:val="de-DE"/>
        </w:rPr>
        <w:t>segnen.</w:t>
      </w:r>
    </w:p>
    <w:p w14:paraId="0FEE1373" w14:textId="124BD82F" w:rsidR="001B42D8" w:rsidRPr="001B42D8" w:rsidRDefault="0091447C" w:rsidP="001B42D8">
      <w:pPr>
        <w:pStyle w:val="StandardWeb"/>
        <w:shd w:val="clear" w:color="auto" w:fill="FFFFFF"/>
        <w:spacing w:before="0" w:beforeAutospacing="0" w:after="240" w:afterAutospacing="0" w:line="276" w:lineRule="auto"/>
        <w:jc w:val="both"/>
        <w:rPr>
          <w:rFonts w:asciiTheme="minorHAnsi" w:hAnsiTheme="minorHAnsi" w:cstheme="minorHAnsi"/>
          <w:color w:val="000000"/>
          <w:sz w:val="22"/>
          <w:lang w:val="de-DE"/>
        </w:rPr>
      </w:pPr>
      <w:r w:rsidRPr="0091447C">
        <w:rPr>
          <w:rFonts w:asciiTheme="minorHAnsi" w:hAnsiTheme="minorHAnsi" w:cstheme="minorHAnsi"/>
          <w:color w:val="000000"/>
          <w:sz w:val="22"/>
          <w:lang w:val="de-DE"/>
        </w:rPr>
        <w:t xml:space="preserve">Die Operation </w:t>
      </w:r>
      <w:r w:rsidR="00543B8A">
        <w:rPr>
          <w:rFonts w:asciiTheme="minorHAnsi" w:hAnsiTheme="minorHAnsi" w:cstheme="minorHAnsi"/>
          <w:color w:val="000000"/>
          <w:sz w:val="22"/>
          <w:lang w:val="de-DE"/>
        </w:rPr>
        <w:t>„</w:t>
      </w:r>
      <w:r w:rsidRPr="0091447C">
        <w:rPr>
          <w:rFonts w:asciiTheme="minorHAnsi" w:hAnsiTheme="minorHAnsi" w:cstheme="minorHAnsi"/>
          <w:color w:val="000000"/>
          <w:sz w:val="22"/>
          <w:lang w:val="de-DE"/>
        </w:rPr>
        <w:t>Josua Swiss"</w:t>
      </w:r>
      <w:r w:rsidR="00744D73">
        <w:rPr>
          <w:rFonts w:asciiTheme="minorHAnsi" w:hAnsiTheme="minorHAnsi" w:cstheme="minorHAnsi"/>
          <w:color w:val="000000"/>
          <w:sz w:val="22"/>
          <w:lang w:val="de-DE"/>
        </w:rPr>
        <w:t xml:space="preserve"> </w:t>
      </w:r>
      <w:r w:rsidRPr="0091447C">
        <w:rPr>
          <w:rFonts w:asciiTheme="minorHAnsi" w:hAnsiTheme="minorHAnsi" w:cstheme="minorHAnsi"/>
          <w:color w:val="000000"/>
          <w:sz w:val="22"/>
          <w:lang w:val="de-DE"/>
        </w:rPr>
        <w:t>ist ein</w:t>
      </w:r>
      <w:r w:rsidRPr="00877BFA">
        <w:rPr>
          <w:rFonts w:asciiTheme="minorHAnsi" w:hAnsiTheme="minorHAnsi" w:cstheme="minorHAnsi"/>
          <w:color w:val="000000" w:themeColor="text1"/>
          <w:sz w:val="22"/>
          <w:lang w:val="de-DE"/>
        </w:rPr>
        <w:t xml:space="preserve"> </w:t>
      </w:r>
      <w:r w:rsidR="00A7466C" w:rsidRPr="00877BFA">
        <w:rPr>
          <w:rFonts w:asciiTheme="minorHAnsi" w:hAnsiTheme="minorHAnsi" w:cstheme="minorHAnsi"/>
          <w:color w:val="000000" w:themeColor="text1"/>
          <w:sz w:val="22"/>
          <w:lang w:val="de-DE"/>
        </w:rPr>
        <w:t>insgesamt</w:t>
      </w:r>
      <w:r w:rsidR="00A7466C">
        <w:rPr>
          <w:rFonts w:asciiTheme="minorHAnsi" w:hAnsiTheme="minorHAnsi" w:cstheme="minorHAnsi"/>
          <w:color w:val="FF0000"/>
          <w:sz w:val="22"/>
          <w:lang w:val="de-DE"/>
        </w:rPr>
        <w:t xml:space="preserve"> </w:t>
      </w:r>
      <w:r w:rsidRPr="0091447C">
        <w:rPr>
          <w:rFonts w:asciiTheme="minorHAnsi" w:hAnsiTheme="minorHAnsi" w:cstheme="minorHAnsi"/>
          <w:color w:val="000000"/>
          <w:sz w:val="22"/>
          <w:lang w:val="de-DE"/>
        </w:rPr>
        <w:t>vierjähriger Einsatz der Fürbitte und des Gebets, der sich 21 Tage lang</w:t>
      </w:r>
      <w:r w:rsidR="00A7466C">
        <w:rPr>
          <w:rFonts w:asciiTheme="minorHAnsi" w:hAnsiTheme="minorHAnsi" w:cstheme="minorHAnsi"/>
          <w:color w:val="000000"/>
          <w:sz w:val="22"/>
          <w:lang w:val="de-DE"/>
        </w:rPr>
        <w:t xml:space="preserve"> </w:t>
      </w:r>
      <w:r w:rsidR="00A7466C" w:rsidRPr="00877BFA">
        <w:rPr>
          <w:rFonts w:asciiTheme="minorHAnsi" w:hAnsiTheme="minorHAnsi" w:cstheme="minorHAnsi"/>
          <w:color w:val="000000" w:themeColor="text1"/>
          <w:sz w:val="22"/>
          <w:lang w:val="de-DE"/>
        </w:rPr>
        <w:t>nacheinander</w:t>
      </w:r>
      <w:r w:rsidR="00543B8A">
        <w:rPr>
          <w:rFonts w:asciiTheme="minorHAnsi" w:hAnsiTheme="minorHAnsi" w:cstheme="minorHAnsi"/>
          <w:color w:val="000000"/>
          <w:sz w:val="22"/>
          <w:lang w:val="de-DE"/>
        </w:rPr>
        <w:t xml:space="preserve"> </w:t>
      </w:r>
      <w:r w:rsidRPr="0091447C">
        <w:rPr>
          <w:rFonts w:asciiTheme="minorHAnsi" w:hAnsiTheme="minorHAnsi" w:cstheme="minorHAnsi"/>
          <w:color w:val="000000"/>
          <w:sz w:val="22"/>
          <w:lang w:val="de-DE"/>
        </w:rPr>
        <w:t>auf die 26 Kantone der Schweiz konzentrieren wird</w:t>
      </w:r>
      <w:r w:rsidR="001B42D8" w:rsidRPr="001B42D8">
        <w:rPr>
          <w:rFonts w:asciiTheme="minorHAnsi" w:hAnsiTheme="minorHAnsi" w:cstheme="minorHAnsi"/>
          <w:color w:val="000000"/>
          <w:sz w:val="22"/>
          <w:lang w:val="de-DE"/>
        </w:rPr>
        <w:t>.</w:t>
      </w:r>
    </w:p>
    <w:p w14:paraId="3B6CEBD5" w14:textId="77777777" w:rsidR="001B42D8" w:rsidRPr="001B42D8" w:rsidRDefault="00AE31C9" w:rsidP="001B42D8">
      <w:pPr>
        <w:pStyle w:val="StandardWeb"/>
        <w:shd w:val="clear" w:color="auto" w:fill="FFFFFF"/>
        <w:spacing w:before="0" w:beforeAutospacing="0" w:after="240" w:afterAutospacing="0" w:line="276" w:lineRule="auto"/>
        <w:jc w:val="both"/>
        <w:rPr>
          <w:rFonts w:asciiTheme="minorHAnsi" w:hAnsiTheme="minorHAnsi" w:cstheme="minorHAnsi"/>
          <w:color w:val="000000"/>
          <w:sz w:val="22"/>
          <w:lang w:val="de-DE"/>
        </w:rPr>
      </w:pPr>
      <w:r>
        <w:rPr>
          <w:rFonts w:asciiTheme="minorHAnsi" w:hAnsiTheme="minorHAnsi" w:cstheme="minorHAnsi"/>
          <w:color w:val="000000"/>
          <w:sz w:val="22"/>
          <w:lang w:val="de-DE"/>
        </w:rPr>
        <w:t xml:space="preserve">Ich </w:t>
      </w:r>
      <w:r w:rsidR="00B50E9A">
        <w:rPr>
          <w:rFonts w:asciiTheme="minorHAnsi" w:hAnsiTheme="minorHAnsi" w:cstheme="minorHAnsi"/>
          <w:color w:val="000000"/>
          <w:sz w:val="22"/>
          <w:lang w:val="de-DE"/>
        </w:rPr>
        <w:t>heisse</w:t>
      </w:r>
      <w:r>
        <w:rPr>
          <w:rFonts w:asciiTheme="minorHAnsi" w:hAnsiTheme="minorHAnsi" w:cstheme="minorHAnsi"/>
          <w:color w:val="000000"/>
          <w:sz w:val="22"/>
          <w:lang w:val="de-DE"/>
        </w:rPr>
        <w:t xml:space="preserve"> .................................(Name) und bin </w:t>
      </w:r>
      <w:r w:rsidR="00DD6D34">
        <w:rPr>
          <w:rFonts w:asciiTheme="minorHAnsi" w:hAnsiTheme="minorHAnsi" w:cstheme="minorHAnsi"/>
          <w:color w:val="000000"/>
          <w:sz w:val="22"/>
          <w:lang w:val="de-DE"/>
        </w:rPr>
        <w:t>verantwortlich</w:t>
      </w:r>
      <w:r>
        <w:rPr>
          <w:rFonts w:asciiTheme="minorHAnsi" w:hAnsiTheme="minorHAnsi" w:cstheme="minorHAnsi"/>
          <w:color w:val="000000"/>
          <w:sz w:val="22"/>
          <w:lang w:val="de-DE"/>
        </w:rPr>
        <w:t xml:space="preserve"> für den Kanton .......................... (Kanton eintragen). Ich freue mich</w:t>
      </w:r>
      <w:r w:rsidR="00DD6D34">
        <w:rPr>
          <w:rFonts w:asciiTheme="minorHAnsi" w:hAnsiTheme="minorHAnsi" w:cstheme="minorHAnsi"/>
          <w:color w:val="000000"/>
          <w:sz w:val="22"/>
          <w:lang w:val="de-DE"/>
        </w:rPr>
        <w:t>,</w:t>
      </w:r>
      <w:r>
        <w:rPr>
          <w:rFonts w:asciiTheme="minorHAnsi" w:hAnsiTheme="minorHAnsi" w:cstheme="minorHAnsi"/>
          <w:color w:val="000000"/>
          <w:sz w:val="22"/>
          <w:lang w:val="de-DE"/>
        </w:rPr>
        <w:t xml:space="preserve"> euch i</w:t>
      </w:r>
      <w:r w:rsidR="0091447C">
        <w:rPr>
          <w:rFonts w:asciiTheme="minorHAnsi" w:hAnsiTheme="minorHAnsi" w:cstheme="minorHAnsi"/>
          <w:color w:val="000000"/>
          <w:sz w:val="22"/>
          <w:lang w:val="de-DE"/>
        </w:rPr>
        <w:t>m Rahmen diese</w:t>
      </w:r>
      <w:r>
        <w:rPr>
          <w:rFonts w:asciiTheme="minorHAnsi" w:hAnsiTheme="minorHAnsi" w:cstheme="minorHAnsi"/>
          <w:color w:val="000000"/>
          <w:sz w:val="22"/>
          <w:lang w:val="de-DE"/>
        </w:rPr>
        <w:t xml:space="preserve">r Operation an die folgenden Veranstaltungen einzuladen. </w:t>
      </w:r>
      <w:r w:rsidR="00DD6D34" w:rsidRPr="00DD6D34">
        <w:rPr>
          <w:rFonts w:asciiTheme="minorHAnsi" w:hAnsiTheme="minorHAnsi" w:cstheme="minorHAnsi"/>
          <w:color w:val="000000"/>
          <w:sz w:val="22"/>
          <w:lang w:val="de-DE"/>
        </w:rPr>
        <w:t>Ihre Anwesenheit würde uns sehr ehren</w:t>
      </w:r>
      <w:r w:rsidR="001B42D8" w:rsidRPr="001B42D8">
        <w:rPr>
          <w:rFonts w:asciiTheme="minorHAnsi" w:hAnsiTheme="minorHAnsi" w:cstheme="minorHAnsi"/>
          <w:color w:val="000000"/>
          <w:sz w:val="22"/>
          <w:lang w:val="de-DE"/>
        </w:rPr>
        <w:t>:</w:t>
      </w:r>
    </w:p>
    <w:p w14:paraId="5CA0280A" w14:textId="77777777" w:rsidR="001B42D8" w:rsidRPr="001B42D8" w:rsidRDefault="00DD6D34" w:rsidP="001B42D8">
      <w:pPr>
        <w:pStyle w:val="StandardWeb"/>
        <w:numPr>
          <w:ilvl w:val="0"/>
          <w:numId w:val="4"/>
        </w:numPr>
        <w:shd w:val="clear" w:color="auto" w:fill="FFFFFF"/>
        <w:spacing w:before="0" w:beforeAutospacing="0" w:after="240" w:afterAutospacing="0" w:line="276" w:lineRule="auto"/>
        <w:jc w:val="both"/>
        <w:rPr>
          <w:rFonts w:asciiTheme="minorHAnsi" w:hAnsiTheme="minorHAnsi" w:cstheme="minorHAnsi"/>
          <w:color w:val="000000"/>
          <w:sz w:val="22"/>
          <w:lang w:val="de-DE"/>
        </w:rPr>
      </w:pPr>
      <w:r w:rsidRPr="00DD6D34">
        <w:rPr>
          <w:rFonts w:asciiTheme="minorHAnsi" w:hAnsiTheme="minorHAnsi" w:cstheme="minorHAnsi"/>
          <w:color w:val="000000"/>
          <w:sz w:val="22"/>
          <w:lang w:val="de-DE"/>
        </w:rPr>
        <w:t xml:space="preserve">Am (Datum und Zeitpunkt) in (Adresse), für eine Zeit </w:t>
      </w:r>
      <w:r w:rsidR="00A7466C" w:rsidRPr="00877BFA">
        <w:rPr>
          <w:rFonts w:asciiTheme="minorHAnsi" w:hAnsiTheme="minorHAnsi" w:cstheme="minorHAnsi"/>
          <w:color w:val="000000" w:themeColor="text1"/>
          <w:sz w:val="22"/>
          <w:lang w:val="de-DE"/>
        </w:rPr>
        <w:t xml:space="preserve">des Gebets und </w:t>
      </w:r>
      <w:r w:rsidRPr="00DD6D34">
        <w:rPr>
          <w:rFonts w:asciiTheme="minorHAnsi" w:hAnsiTheme="minorHAnsi" w:cstheme="minorHAnsi"/>
          <w:color w:val="000000"/>
          <w:sz w:val="22"/>
          <w:lang w:val="de-DE"/>
        </w:rPr>
        <w:t>der Proklamation im Freien.</w:t>
      </w:r>
    </w:p>
    <w:p w14:paraId="072CE36C" w14:textId="77777777" w:rsidR="001B42D8" w:rsidRPr="001B42D8" w:rsidRDefault="00B50E9A" w:rsidP="001B42D8">
      <w:pPr>
        <w:pStyle w:val="StandardWeb"/>
        <w:numPr>
          <w:ilvl w:val="0"/>
          <w:numId w:val="4"/>
        </w:numPr>
        <w:shd w:val="clear" w:color="auto" w:fill="FFFFFF"/>
        <w:spacing w:before="0" w:beforeAutospacing="0" w:after="240" w:afterAutospacing="0" w:line="276" w:lineRule="auto"/>
        <w:jc w:val="both"/>
        <w:rPr>
          <w:rFonts w:asciiTheme="minorHAnsi" w:hAnsiTheme="minorHAnsi" w:cstheme="minorHAnsi"/>
          <w:color w:val="000000"/>
          <w:sz w:val="22"/>
          <w:lang w:val="de-DE"/>
        </w:rPr>
      </w:pPr>
      <w:r w:rsidRPr="00B50E9A">
        <w:rPr>
          <w:rFonts w:asciiTheme="minorHAnsi" w:hAnsiTheme="minorHAnsi" w:cstheme="minorHAnsi"/>
          <w:color w:val="000000"/>
          <w:sz w:val="22"/>
          <w:lang w:val="de-DE"/>
        </w:rPr>
        <w:t xml:space="preserve">Am (Datum und Zeitpunkt) in (Adresse), für eine Zeit der Feier, der Anbetung, des Lobpreises und der Fürbitte für unseren Kanton, unsere Kirchen, unsere lokalen Behörden, </w:t>
      </w:r>
      <w:r w:rsidR="00543B8A" w:rsidRPr="00B50E9A">
        <w:rPr>
          <w:rFonts w:asciiTheme="minorHAnsi" w:hAnsiTheme="minorHAnsi" w:cstheme="minorHAnsi"/>
          <w:color w:val="000000"/>
          <w:sz w:val="22"/>
          <w:lang w:val="de-DE"/>
        </w:rPr>
        <w:t>usw.</w:t>
      </w:r>
    </w:p>
    <w:p w14:paraId="601D6D44" w14:textId="154FA359" w:rsidR="001B42D8" w:rsidRPr="001B42D8" w:rsidRDefault="00B50E9A" w:rsidP="001B42D8">
      <w:pPr>
        <w:spacing w:line="276" w:lineRule="auto"/>
        <w:jc w:val="both"/>
        <w:rPr>
          <w:rFonts w:cstheme="minorHAnsi"/>
          <w:lang w:val="de-DE"/>
        </w:rPr>
      </w:pPr>
      <w:r w:rsidRPr="00B50E9A">
        <w:rPr>
          <w:rFonts w:cstheme="minorHAnsi"/>
          <w:lang w:val="de-DE"/>
        </w:rPr>
        <w:t>Wir möchten alle Fürbitter, Anbeter und Gemeindemitglieder</w:t>
      </w:r>
      <w:r w:rsidR="00877BFA">
        <w:rPr>
          <w:rFonts w:cstheme="minorHAnsi"/>
          <w:lang w:val="de-DE"/>
        </w:rPr>
        <w:t xml:space="preserve"> </w:t>
      </w:r>
      <w:r w:rsidR="00A7466C" w:rsidRPr="00877BFA">
        <w:rPr>
          <w:rFonts w:cstheme="minorHAnsi"/>
          <w:color w:val="000000" w:themeColor="text1"/>
          <w:lang w:val="de-DE"/>
        </w:rPr>
        <w:t>herzlichst</w:t>
      </w:r>
      <w:r w:rsidRPr="00B50E9A">
        <w:rPr>
          <w:rFonts w:cstheme="minorHAnsi"/>
          <w:lang w:val="de-DE"/>
        </w:rPr>
        <w:t xml:space="preserve"> ermutigen, sich uns bei dieser Bewegung der Einheit im Geist anzuschließen.</w:t>
      </w:r>
    </w:p>
    <w:p w14:paraId="63F5AB08" w14:textId="454F7FCC" w:rsidR="00B50E9A" w:rsidRPr="00B50E9A" w:rsidRDefault="00B50E9A" w:rsidP="00B50E9A">
      <w:pPr>
        <w:spacing w:line="276" w:lineRule="auto"/>
        <w:jc w:val="both"/>
        <w:rPr>
          <w:rFonts w:cstheme="minorHAnsi"/>
          <w:lang w:val="de-DE"/>
        </w:rPr>
      </w:pPr>
      <w:r w:rsidRPr="00B50E9A">
        <w:rPr>
          <w:rFonts w:cstheme="minorHAnsi"/>
          <w:lang w:val="de-DE"/>
        </w:rPr>
        <w:t xml:space="preserve">Bitte meldet euch </w:t>
      </w:r>
      <w:r w:rsidR="00A7466C" w:rsidRPr="00877BFA">
        <w:rPr>
          <w:rFonts w:cstheme="minorHAnsi"/>
          <w:color w:val="000000" w:themeColor="text1"/>
          <w:lang w:val="de-DE"/>
        </w:rPr>
        <w:t>möglichst bald</w:t>
      </w:r>
      <w:r w:rsidRPr="00877BFA">
        <w:rPr>
          <w:rFonts w:cstheme="minorHAnsi"/>
          <w:color w:val="000000" w:themeColor="text1"/>
          <w:lang w:val="de-DE"/>
        </w:rPr>
        <w:t xml:space="preserve"> </w:t>
      </w:r>
      <w:r w:rsidRPr="00B50E9A">
        <w:rPr>
          <w:rFonts w:cstheme="minorHAnsi"/>
          <w:lang w:val="de-DE"/>
        </w:rPr>
        <w:t>per E-Mail an ………(Mail).</w:t>
      </w:r>
    </w:p>
    <w:p w14:paraId="62AF503C" w14:textId="77777777" w:rsidR="00CB5645" w:rsidRDefault="00B50E9A" w:rsidP="00CB5645">
      <w:pPr>
        <w:spacing w:line="276" w:lineRule="auto"/>
        <w:jc w:val="both"/>
        <w:rPr>
          <w:rFonts w:cstheme="minorHAnsi"/>
          <w:lang w:val="de-DE"/>
        </w:rPr>
      </w:pPr>
      <w:r w:rsidRPr="00B50E9A">
        <w:rPr>
          <w:rFonts w:cstheme="minorHAnsi"/>
          <w:lang w:val="de-DE"/>
        </w:rPr>
        <w:t>Gott segne euch.</w:t>
      </w:r>
    </w:p>
    <w:p w14:paraId="7AA5F113" w14:textId="77777777" w:rsidR="00CB5645" w:rsidRDefault="00CB5645" w:rsidP="00CB5645">
      <w:pPr>
        <w:spacing w:line="276" w:lineRule="auto"/>
        <w:jc w:val="both"/>
        <w:rPr>
          <w:rFonts w:cstheme="minorHAnsi"/>
          <w:lang w:val="de-DE"/>
        </w:rPr>
      </w:pPr>
    </w:p>
    <w:p w14:paraId="4B1E5997" w14:textId="77777777" w:rsidR="00CB5645" w:rsidRDefault="00CB5645" w:rsidP="001B42D8">
      <w:pPr>
        <w:pStyle w:val="GfdCHText"/>
        <w:rPr>
          <w:rFonts w:asciiTheme="minorHAnsi" w:eastAsiaTheme="minorHAnsi" w:hAnsiTheme="minorHAnsi" w:cstheme="minorHAnsi"/>
          <w:lang w:val="de-DE"/>
        </w:rPr>
      </w:pPr>
    </w:p>
    <w:p w14:paraId="665FE113" w14:textId="77777777" w:rsidR="00204DAE" w:rsidRPr="001B42D8" w:rsidRDefault="00543B8A">
      <w:pPr>
        <w:pStyle w:val="GfdCHText"/>
        <w:rPr>
          <w:lang w:val="de-DE"/>
        </w:rPr>
      </w:pPr>
      <w:r w:rsidRPr="00543B8A">
        <w:rPr>
          <w:rFonts w:asciiTheme="minorHAnsi" w:eastAsiaTheme="minorHAnsi" w:hAnsiTheme="minorHAnsi" w:cstheme="minorHAnsi"/>
          <w:lang w:val="de-DE"/>
        </w:rPr>
        <w:t>PS: Im Anhang finde</w:t>
      </w:r>
      <w:r>
        <w:rPr>
          <w:rFonts w:asciiTheme="minorHAnsi" w:eastAsiaTheme="minorHAnsi" w:hAnsiTheme="minorHAnsi" w:cstheme="minorHAnsi"/>
          <w:lang w:val="de-DE"/>
        </w:rPr>
        <w:t>t ihr</w:t>
      </w:r>
      <w:r w:rsidRPr="00543B8A">
        <w:rPr>
          <w:rFonts w:asciiTheme="minorHAnsi" w:eastAsiaTheme="minorHAnsi" w:hAnsiTheme="minorHAnsi" w:cstheme="minorHAnsi"/>
          <w:lang w:val="de-DE"/>
        </w:rPr>
        <w:t xml:space="preserve"> die Gebetsanliegen.</w:t>
      </w:r>
    </w:p>
    <w:sectPr w:rsidR="00204DAE" w:rsidRPr="001B42D8" w:rsidSect="00012C0C">
      <w:headerReference w:type="default" r:id="rId8"/>
      <w:footerReference w:type="default" r:id="rId9"/>
      <w:endnotePr>
        <w:numFmt w:val="decimal"/>
      </w:endnotePr>
      <w:pgSz w:w="11906" w:h="16838"/>
      <w:pgMar w:top="1701" w:right="1134" w:bottom="1134" w:left="1134" w:header="709" w:footer="70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9F2A" w14:textId="77777777" w:rsidR="00525534" w:rsidRDefault="00525534">
      <w:r>
        <w:separator/>
      </w:r>
    </w:p>
  </w:endnote>
  <w:endnote w:type="continuationSeparator" w:id="0">
    <w:p w14:paraId="32CEC5F6" w14:textId="77777777" w:rsidR="00525534" w:rsidRDefault="00525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ans-serif;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56EC" w14:textId="77777777" w:rsidR="00204DAE" w:rsidRDefault="00535990">
    <w:pPr>
      <w:pStyle w:val="Fuzeile"/>
      <w:tabs>
        <w:tab w:val="clear" w:pos="9072"/>
        <w:tab w:val="right" w:pos="9639"/>
      </w:tabs>
      <w:rPr>
        <w:sz w:val="16"/>
        <w:szCs w:val="16"/>
      </w:rPr>
    </w:pPr>
    <w:r>
      <w:rPr>
        <w:sz w:val="16"/>
        <w:szCs w:val="16"/>
      </w:rPr>
      <w:tab/>
    </w:r>
    <w:r>
      <w:rPr>
        <w:sz w:val="16"/>
        <w:szCs w:val="16"/>
      </w:rPr>
      <w:tab/>
    </w:r>
    <w:r w:rsidR="00012C0C">
      <w:rPr>
        <w:sz w:val="16"/>
        <w:szCs w:val="16"/>
      </w:rPr>
      <w:fldChar w:fldCharType="begin"/>
    </w:r>
    <w:r>
      <w:rPr>
        <w:sz w:val="16"/>
        <w:szCs w:val="16"/>
      </w:rPr>
      <w:instrText xml:space="preserve"> PAGE </w:instrText>
    </w:r>
    <w:r w:rsidR="00012C0C">
      <w:rPr>
        <w:sz w:val="16"/>
        <w:szCs w:val="16"/>
      </w:rPr>
      <w:fldChar w:fldCharType="separate"/>
    </w:r>
    <w:r w:rsidR="00CB5645">
      <w:rPr>
        <w:noProof/>
        <w:sz w:val="16"/>
        <w:szCs w:val="16"/>
      </w:rPr>
      <w:t>1</w:t>
    </w:r>
    <w:r w:rsidR="00012C0C">
      <w:rPr>
        <w:sz w:val="16"/>
        <w:szCs w:val="16"/>
      </w:rPr>
      <w:fldChar w:fldCharType="end"/>
    </w:r>
    <w:r>
      <w:rPr>
        <w:sz w:val="16"/>
        <w:szCs w:val="16"/>
      </w:rPr>
      <w:t>/</w:t>
    </w:r>
    <w:r w:rsidR="00012C0C">
      <w:rPr>
        <w:sz w:val="16"/>
        <w:szCs w:val="16"/>
      </w:rPr>
      <w:fldChar w:fldCharType="begin"/>
    </w:r>
    <w:r>
      <w:rPr>
        <w:sz w:val="16"/>
        <w:szCs w:val="16"/>
      </w:rPr>
      <w:instrText xml:space="preserve"> NUMPAGES </w:instrText>
    </w:r>
    <w:r w:rsidR="00012C0C">
      <w:rPr>
        <w:sz w:val="16"/>
        <w:szCs w:val="16"/>
      </w:rPr>
      <w:fldChar w:fldCharType="separate"/>
    </w:r>
    <w:r w:rsidR="00CB5645">
      <w:rPr>
        <w:noProof/>
        <w:sz w:val="16"/>
        <w:szCs w:val="16"/>
      </w:rPr>
      <w:t>1</w:t>
    </w:r>
    <w:r w:rsidR="00012C0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7182" w14:textId="77777777" w:rsidR="00525534" w:rsidRDefault="00525534">
      <w:r>
        <w:separator/>
      </w:r>
    </w:p>
  </w:footnote>
  <w:footnote w:type="continuationSeparator" w:id="0">
    <w:p w14:paraId="35729ED6" w14:textId="77777777" w:rsidR="00525534" w:rsidRDefault="00525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626C6" w14:textId="4AE7F9F8" w:rsidR="00204DAE" w:rsidRPr="001B42D8" w:rsidRDefault="00AD6ABB">
    <w:pPr>
      <w:pStyle w:val="Kopfzeile"/>
      <w:tabs>
        <w:tab w:val="clear" w:pos="4536"/>
        <w:tab w:val="clear" w:pos="9072"/>
      </w:tabs>
      <w:rPr>
        <w:sz w:val="20"/>
        <w:lang w:val="de-DE"/>
      </w:rPr>
    </w:pPr>
    <w:r w:rsidRPr="001B42D8">
      <w:rPr>
        <w:rFonts w:ascii="Calibri" w:hAnsi="Calibri" w:cs="Calibri"/>
        <w:noProof/>
        <w:sz w:val="15"/>
        <w:szCs w:val="15"/>
        <w:lang w:val="de-DE" w:eastAsia="de-DE"/>
      </w:rPr>
      <w:drawing>
        <wp:anchor distT="0" distB="0" distL="114300" distR="114300" simplePos="0" relativeHeight="251660288" behindDoc="1" locked="0" layoutInCell="1" allowOverlap="1" wp14:anchorId="293EC5A5" wp14:editId="19EADABE">
          <wp:simplePos x="0" y="0"/>
          <wp:positionH relativeFrom="margin">
            <wp:posOffset>-41275</wp:posOffset>
          </wp:positionH>
          <wp:positionV relativeFrom="paragraph">
            <wp:posOffset>-109855</wp:posOffset>
          </wp:positionV>
          <wp:extent cx="1838960" cy="800735"/>
          <wp:effectExtent l="0" t="0" r="8890" b="0"/>
          <wp:wrapTight wrapText="bothSides">
            <wp:wrapPolygon edited="0">
              <wp:start x="0" y="0"/>
              <wp:lineTo x="0" y="21069"/>
              <wp:lineTo x="21481" y="21069"/>
              <wp:lineTo x="21481" y="0"/>
              <wp:lineTo x="0" y="0"/>
            </wp:wrapPolygon>
          </wp:wrapTight>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38960" cy="800735"/>
                  </a:xfrm>
                  <a:prstGeom prst="rect">
                    <a:avLst/>
                  </a:prstGeom>
                </pic:spPr>
              </pic:pic>
            </a:graphicData>
          </a:graphic>
          <wp14:sizeRelH relativeFrom="margin">
            <wp14:pctWidth>0</wp14:pctWidth>
          </wp14:sizeRelH>
          <wp14:sizeRelV relativeFrom="margin">
            <wp14:pctHeight>0</wp14:pctHeight>
          </wp14:sizeRelV>
        </wp:anchor>
      </w:drawing>
    </w:r>
    <w:r w:rsidRPr="003C4BF9">
      <w:rPr>
        <w:noProof/>
        <w:sz w:val="20"/>
        <w:lang w:val="de-DE"/>
      </w:rPr>
      <mc:AlternateContent>
        <mc:Choice Requires="wps">
          <w:drawing>
            <wp:anchor distT="45720" distB="45720" distL="114300" distR="114300" simplePos="0" relativeHeight="251659264" behindDoc="0" locked="0" layoutInCell="1" allowOverlap="1" wp14:anchorId="0971B14C" wp14:editId="7544F157">
              <wp:simplePos x="0" y="0"/>
              <wp:positionH relativeFrom="column">
                <wp:posOffset>2267585</wp:posOffset>
              </wp:positionH>
              <wp:positionV relativeFrom="paragraph">
                <wp:posOffset>-9525</wp:posOffset>
              </wp:positionV>
              <wp:extent cx="4006850" cy="5911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591185"/>
                      </a:xfrm>
                      <a:prstGeom prst="rect">
                        <a:avLst/>
                      </a:prstGeom>
                      <a:solidFill>
                        <a:srgbClr val="FFFFFF"/>
                      </a:solidFill>
                      <a:ln w="9525">
                        <a:noFill/>
                        <a:miter lim="800000"/>
                        <a:headEnd/>
                        <a:tailEnd/>
                      </a:ln>
                    </wps:spPr>
                    <wps:txbx>
                      <w:txbxContent>
                        <w:p w14:paraId="3580EF27" w14:textId="2841DA9F" w:rsidR="003C4BF9" w:rsidRPr="003C4BF9" w:rsidRDefault="003C4BF9" w:rsidP="003C4BF9">
                          <w:pPr>
                            <w:pStyle w:val="Rahmeninhalt"/>
                            <w:tabs>
                              <w:tab w:val="left" w:pos="993"/>
                            </w:tabs>
                            <w:spacing w:after="0" w:line="240" w:lineRule="auto"/>
                            <w:rPr>
                              <w:color w:val="000000"/>
                              <w:lang w:val="de-CH"/>
                            </w:rPr>
                          </w:pPr>
                          <w:r w:rsidRPr="003C4BF9">
                            <w:rPr>
                              <w:rFonts w:ascii="Calibri" w:hAnsi="Calibri" w:cs="sans-serif;Arial"/>
                              <w:color w:val="000000"/>
                              <w:sz w:val="18"/>
                              <w:szCs w:val="18"/>
                              <w:lang w:val="de-CH" w:eastAsia="de-CH"/>
                            </w:rPr>
                            <w:t>BEGEGNEN:</w:t>
                          </w:r>
                          <w:r w:rsidRPr="003C4BF9">
                            <w:rPr>
                              <w:rFonts w:ascii="Calibri" w:hAnsi="Calibri" w:cs="sans-serif;Arial"/>
                              <w:color w:val="000000"/>
                              <w:sz w:val="18"/>
                              <w:szCs w:val="18"/>
                              <w:lang w:val="de-CH" w:eastAsia="de-CH"/>
                            </w:rPr>
                            <w:tab/>
                            <w:t>Wir sehnen uns nach einer Begegnung Gottes mit den Menschen.</w:t>
                          </w:r>
                        </w:p>
                        <w:p w14:paraId="2E637845" w14:textId="77777777" w:rsidR="003C4BF9" w:rsidRPr="003C4BF9" w:rsidRDefault="003C4BF9" w:rsidP="003C4BF9">
                          <w:pPr>
                            <w:pStyle w:val="Rahmeninhalt"/>
                            <w:tabs>
                              <w:tab w:val="left" w:pos="993"/>
                            </w:tabs>
                            <w:spacing w:after="0" w:line="240" w:lineRule="auto"/>
                            <w:rPr>
                              <w:color w:val="000000"/>
                              <w:lang w:val="de-CH"/>
                            </w:rPr>
                          </w:pPr>
                          <w:r w:rsidRPr="003C4BF9">
                            <w:rPr>
                              <w:rFonts w:ascii="Calibri" w:hAnsi="Calibri" w:cs="sans-serif;Arial"/>
                              <w:color w:val="000000"/>
                              <w:sz w:val="18"/>
                              <w:szCs w:val="18"/>
                              <w:lang w:val="de-CH" w:eastAsia="de-CH"/>
                            </w:rPr>
                            <w:t>FÖRDERN:</w:t>
                          </w:r>
                          <w:r w:rsidRPr="003C4BF9">
                            <w:rPr>
                              <w:rFonts w:ascii="Calibri" w:hAnsi="Calibri" w:cs="sans-serif;Arial"/>
                              <w:color w:val="000000"/>
                              <w:sz w:val="18"/>
                              <w:szCs w:val="18"/>
                              <w:lang w:val="de-CH" w:eastAsia="de-CH"/>
                            </w:rPr>
                            <w:tab/>
                            <w:t>Wir fördern Menschen, im Gebet für unser Land einzustehen.</w:t>
                          </w:r>
                        </w:p>
                        <w:p w14:paraId="601A3EF9" w14:textId="710B3065" w:rsidR="003C4BF9" w:rsidRPr="003C4BF9" w:rsidRDefault="003C4BF9" w:rsidP="003C4BF9">
                          <w:pPr>
                            <w:pStyle w:val="Rahmeninhalt"/>
                            <w:tabs>
                              <w:tab w:val="left" w:pos="993"/>
                            </w:tabs>
                            <w:spacing w:after="0" w:line="240" w:lineRule="auto"/>
                            <w:rPr>
                              <w:lang w:val="de-CH"/>
                            </w:rPr>
                          </w:pPr>
                          <w:r w:rsidRPr="003C4BF9">
                            <w:rPr>
                              <w:rFonts w:ascii="Calibri" w:hAnsi="Calibri" w:cs="sans-serif;Arial"/>
                              <w:color w:val="000000"/>
                              <w:sz w:val="18"/>
                              <w:szCs w:val="18"/>
                              <w:lang w:val="de-CH" w:eastAsia="de-CH"/>
                            </w:rPr>
                            <w:t>VERNETZEN:</w:t>
                          </w:r>
                          <w:r w:rsidRPr="003C4BF9">
                            <w:rPr>
                              <w:rFonts w:ascii="Calibri" w:hAnsi="Calibri" w:cs="sans-serif;Arial"/>
                              <w:color w:val="000000"/>
                              <w:sz w:val="18"/>
                              <w:szCs w:val="18"/>
                              <w:lang w:val="de-CH" w:eastAsia="de-CH"/>
                            </w:rPr>
                            <w:tab/>
                            <w:t>Wir vernetzen Gebetsbewegungen und -Organisationen.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1B14C" id="_x0000_t202" coordsize="21600,21600" o:spt="202" path="m,l,21600r21600,l21600,xe">
              <v:stroke joinstyle="miter"/>
              <v:path gradientshapeok="t" o:connecttype="rect"/>
            </v:shapetype>
            <v:shape id="Textfeld 2" o:spid="_x0000_s1026" type="#_x0000_t202" style="position:absolute;margin-left:178.55pt;margin-top:-.75pt;width:315.5pt;height:4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" stroked="f">
              <v:textbox>
                <w:txbxContent>
                  <w:p w14:paraId="3580EF27" w14:textId="2841DA9F" w:rsidR="003C4BF9" w:rsidRPr="003C4BF9" w:rsidRDefault="003C4BF9" w:rsidP="003C4BF9">
                    <w:pPr>
                      <w:pStyle w:val="Rahmeninhalt"/>
                      <w:tabs>
                        <w:tab w:val="left" w:pos="993"/>
                      </w:tabs>
                      <w:spacing w:after="0" w:line="240" w:lineRule="auto"/>
                      <w:rPr>
                        <w:color w:val="000000"/>
                        <w:lang w:val="de-CH"/>
                      </w:rPr>
                    </w:pPr>
                    <w:r w:rsidRPr="003C4BF9">
                      <w:rPr>
                        <w:rFonts w:ascii="Calibri" w:hAnsi="Calibri" w:cs="sans-serif;Arial"/>
                        <w:color w:val="000000"/>
                        <w:sz w:val="18"/>
                        <w:szCs w:val="18"/>
                        <w:lang w:val="de-CH" w:eastAsia="de-CH"/>
                      </w:rPr>
                      <w:t>BEGEGNEN:</w:t>
                    </w:r>
                    <w:r w:rsidRPr="003C4BF9">
                      <w:rPr>
                        <w:rFonts w:ascii="Calibri" w:hAnsi="Calibri" w:cs="sans-serif;Arial"/>
                        <w:color w:val="000000"/>
                        <w:sz w:val="18"/>
                        <w:szCs w:val="18"/>
                        <w:lang w:val="de-CH" w:eastAsia="de-CH"/>
                      </w:rPr>
                      <w:tab/>
                      <w:t>Wir sehnen uns nach einer Begegnung Gottes mit den Menschen.</w:t>
                    </w:r>
                  </w:p>
                  <w:p w14:paraId="2E637845" w14:textId="77777777" w:rsidR="003C4BF9" w:rsidRPr="003C4BF9" w:rsidRDefault="003C4BF9" w:rsidP="003C4BF9">
                    <w:pPr>
                      <w:pStyle w:val="Rahmeninhalt"/>
                      <w:tabs>
                        <w:tab w:val="left" w:pos="993"/>
                      </w:tabs>
                      <w:spacing w:after="0" w:line="240" w:lineRule="auto"/>
                      <w:rPr>
                        <w:color w:val="000000"/>
                        <w:lang w:val="de-CH"/>
                      </w:rPr>
                    </w:pPr>
                    <w:r w:rsidRPr="003C4BF9">
                      <w:rPr>
                        <w:rFonts w:ascii="Calibri" w:hAnsi="Calibri" w:cs="sans-serif;Arial"/>
                        <w:color w:val="000000"/>
                        <w:sz w:val="18"/>
                        <w:szCs w:val="18"/>
                        <w:lang w:val="de-CH" w:eastAsia="de-CH"/>
                      </w:rPr>
                      <w:t>FÖRDERN:</w:t>
                    </w:r>
                    <w:r w:rsidRPr="003C4BF9">
                      <w:rPr>
                        <w:rFonts w:ascii="Calibri" w:hAnsi="Calibri" w:cs="sans-serif;Arial"/>
                        <w:color w:val="000000"/>
                        <w:sz w:val="18"/>
                        <w:szCs w:val="18"/>
                        <w:lang w:val="de-CH" w:eastAsia="de-CH"/>
                      </w:rPr>
                      <w:tab/>
                      <w:t>Wir fördern Menschen, im Gebet für unser Land einzustehen.</w:t>
                    </w:r>
                  </w:p>
                  <w:p w14:paraId="601A3EF9" w14:textId="710B3065" w:rsidR="003C4BF9" w:rsidRPr="003C4BF9" w:rsidRDefault="003C4BF9" w:rsidP="003C4BF9">
                    <w:pPr>
                      <w:pStyle w:val="Rahmeninhalt"/>
                      <w:tabs>
                        <w:tab w:val="left" w:pos="993"/>
                      </w:tabs>
                      <w:spacing w:after="0" w:line="240" w:lineRule="auto"/>
                      <w:rPr>
                        <w:lang w:val="de-CH"/>
                      </w:rPr>
                    </w:pPr>
                    <w:r w:rsidRPr="003C4BF9">
                      <w:rPr>
                        <w:rFonts w:ascii="Calibri" w:hAnsi="Calibri" w:cs="sans-serif;Arial"/>
                        <w:color w:val="000000"/>
                        <w:sz w:val="18"/>
                        <w:szCs w:val="18"/>
                        <w:lang w:val="de-CH" w:eastAsia="de-CH"/>
                      </w:rPr>
                      <w:t>VERNETZEN:</w:t>
                    </w:r>
                    <w:r w:rsidRPr="003C4BF9">
                      <w:rPr>
                        <w:rFonts w:ascii="Calibri" w:hAnsi="Calibri" w:cs="sans-serif;Arial"/>
                        <w:color w:val="000000"/>
                        <w:sz w:val="18"/>
                        <w:szCs w:val="18"/>
                        <w:lang w:val="de-CH" w:eastAsia="de-CH"/>
                      </w:rPr>
                      <w:tab/>
                      <w:t>Wir vernetzen Gebetsbewegungen und -Organisationen.</w:t>
                    </w:r>
                  </w:p>
                </w:txbxContent>
              </v:textbox>
              <w10:wrap type="square"/>
            </v:shape>
          </w:pict>
        </mc:Fallback>
      </mc:AlternateContent>
    </w:r>
    <w:r w:rsidR="00535990" w:rsidRPr="001B42D8">
      <w:rPr>
        <w:sz w:val="20"/>
        <w:lang w:val="de-DE"/>
      </w:rPr>
      <w:tab/>
    </w:r>
    <w:r w:rsidR="00535990" w:rsidRPr="001B42D8">
      <w:rPr>
        <w:sz w:val="20"/>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39C6"/>
    <w:multiLevelType w:val="hybridMultilevel"/>
    <w:tmpl w:val="5840DFF6"/>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19002E4"/>
    <w:multiLevelType w:val="multilevel"/>
    <w:tmpl w:val="C1F09D98"/>
    <w:name w:val="Nummerierungsliste 2"/>
    <w:lvl w:ilvl="0">
      <w:start w:val="1"/>
      <w:numFmt w:val="decimal"/>
      <w:pStyle w:val="berschrift1"/>
      <w:lvlText w:val="%1."/>
      <w:lvlJc w:val="left"/>
      <w:pPr>
        <w:ind w:left="720" w:firstLine="0"/>
      </w:pPr>
    </w:lvl>
    <w:lvl w:ilvl="1">
      <w:start w:val="1"/>
      <w:numFmt w:val="decimal"/>
      <w:pStyle w:val="berschrift2"/>
      <w:lvlText w:val="%1.%2."/>
      <w:lvlJc w:val="left"/>
      <w:pPr>
        <w:ind w:left="1080" w:firstLine="0"/>
      </w:pPr>
    </w:lvl>
    <w:lvl w:ilvl="2">
      <w:start w:val="1"/>
      <w:numFmt w:val="decimal"/>
      <w:pStyle w:val="berschrift3"/>
      <w:lvlText w:val="%1.%2.%3."/>
      <w:lvlJc w:val="left"/>
      <w:pPr>
        <w:ind w:left="1440" w:firstLine="0"/>
      </w:pPr>
    </w:lvl>
    <w:lvl w:ilvl="3">
      <w:start w:val="1"/>
      <w:numFmt w:val="decimal"/>
      <w:lvlText w:val="%1.%2.%3.%4."/>
      <w:lvlJc w:val="left"/>
      <w:pPr>
        <w:ind w:left="1800" w:firstLine="0"/>
      </w:pPr>
    </w:lvl>
    <w:lvl w:ilvl="4">
      <w:start w:val="1"/>
      <w:numFmt w:val="decimal"/>
      <w:lvlText w:val="%1.%2.%3.%4.%5."/>
      <w:lvlJc w:val="left"/>
      <w:pPr>
        <w:ind w:left="2160" w:firstLine="0"/>
      </w:pPr>
    </w:lvl>
    <w:lvl w:ilvl="5">
      <w:start w:val="1"/>
      <w:numFmt w:val="decimal"/>
      <w:lvlText w:val="%1.%2.%3.%4.%5.%6."/>
      <w:lvlJc w:val="left"/>
      <w:pPr>
        <w:ind w:left="2520" w:firstLine="0"/>
      </w:pPr>
    </w:lvl>
    <w:lvl w:ilvl="6">
      <w:start w:val="1"/>
      <w:numFmt w:val="decimal"/>
      <w:lvlText w:val="%1.%2.%3.%4.%5.%6.%7."/>
      <w:lvlJc w:val="left"/>
      <w:pPr>
        <w:ind w:left="2880" w:firstLine="0"/>
      </w:pPr>
    </w:lvl>
    <w:lvl w:ilvl="7">
      <w:start w:val="1"/>
      <w:numFmt w:val="decimal"/>
      <w:lvlText w:val="%1.%2.%3.%4.%5.%6.%7.%8."/>
      <w:lvlJc w:val="left"/>
      <w:pPr>
        <w:ind w:left="3240" w:firstLine="0"/>
      </w:pPr>
    </w:lvl>
    <w:lvl w:ilvl="8">
      <w:start w:val="1"/>
      <w:numFmt w:val="decimal"/>
      <w:lvlText w:val="%1.%2.%3.%4.%5.%6.%7.%8.%9."/>
      <w:lvlJc w:val="left"/>
      <w:pPr>
        <w:ind w:left="3600" w:firstLine="0"/>
      </w:pPr>
    </w:lvl>
  </w:abstractNum>
  <w:abstractNum w:abstractNumId="2" w15:restartNumberingAfterBreak="0">
    <w:nsid w:val="12A90479"/>
    <w:multiLevelType w:val="hybridMultilevel"/>
    <w:tmpl w:val="90A0E092"/>
    <w:name w:val="Nummerierungsliste 1"/>
    <w:lvl w:ilvl="0" w:tplc="F8AEE802">
      <w:numFmt w:val="bullet"/>
      <w:pStyle w:val="GfdCHListeBriefeetc"/>
      <w:lvlText w:val=""/>
      <w:lvlJc w:val="left"/>
      <w:pPr>
        <w:ind w:left="0" w:firstLine="0"/>
      </w:pPr>
      <w:rPr>
        <w:rFonts w:ascii="Symbol" w:hAnsi="Symbol"/>
      </w:rPr>
    </w:lvl>
    <w:lvl w:ilvl="1" w:tplc="1F94D2B2">
      <w:numFmt w:val="bullet"/>
      <w:lvlText w:val="o"/>
      <w:lvlJc w:val="left"/>
      <w:pPr>
        <w:ind w:left="720" w:firstLine="0"/>
      </w:pPr>
      <w:rPr>
        <w:rFonts w:ascii="Courier New" w:hAnsi="Courier New" w:cs="Courier New"/>
      </w:rPr>
    </w:lvl>
    <w:lvl w:ilvl="2" w:tplc="8EF4C206">
      <w:numFmt w:val="bullet"/>
      <w:lvlText w:val=""/>
      <w:lvlJc w:val="left"/>
      <w:pPr>
        <w:ind w:left="1440" w:firstLine="0"/>
      </w:pPr>
      <w:rPr>
        <w:rFonts w:ascii="Wingdings" w:eastAsia="Wingdings" w:hAnsi="Wingdings" w:cs="Wingdings"/>
      </w:rPr>
    </w:lvl>
    <w:lvl w:ilvl="3" w:tplc="01B4D0FE">
      <w:numFmt w:val="bullet"/>
      <w:lvlText w:val=""/>
      <w:lvlJc w:val="left"/>
      <w:pPr>
        <w:ind w:left="2160" w:firstLine="0"/>
      </w:pPr>
      <w:rPr>
        <w:rFonts w:ascii="Symbol" w:hAnsi="Symbol"/>
      </w:rPr>
    </w:lvl>
    <w:lvl w:ilvl="4" w:tplc="5D7CF79A">
      <w:numFmt w:val="bullet"/>
      <w:lvlText w:val="o"/>
      <w:lvlJc w:val="left"/>
      <w:pPr>
        <w:ind w:left="2880" w:firstLine="0"/>
      </w:pPr>
      <w:rPr>
        <w:rFonts w:ascii="Courier New" w:hAnsi="Courier New" w:cs="Courier New"/>
      </w:rPr>
    </w:lvl>
    <w:lvl w:ilvl="5" w:tplc="9948F3D4">
      <w:numFmt w:val="bullet"/>
      <w:lvlText w:val=""/>
      <w:lvlJc w:val="left"/>
      <w:pPr>
        <w:ind w:left="3600" w:firstLine="0"/>
      </w:pPr>
      <w:rPr>
        <w:rFonts w:ascii="Wingdings" w:eastAsia="Wingdings" w:hAnsi="Wingdings" w:cs="Wingdings"/>
      </w:rPr>
    </w:lvl>
    <w:lvl w:ilvl="6" w:tplc="B164ED9C">
      <w:numFmt w:val="bullet"/>
      <w:lvlText w:val=""/>
      <w:lvlJc w:val="left"/>
      <w:pPr>
        <w:ind w:left="4320" w:firstLine="0"/>
      </w:pPr>
      <w:rPr>
        <w:rFonts w:ascii="Symbol" w:hAnsi="Symbol"/>
      </w:rPr>
    </w:lvl>
    <w:lvl w:ilvl="7" w:tplc="4230901E">
      <w:numFmt w:val="bullet"/>
      <w:lvlText w:val="o"/>
      <w:lvlJc w:val="left"/>
      <w:pPr>
        <w:ind w:left="5040" w:firstLine="0"/>
      </w:pPr>
      <w:rPr>
        <w:rFonts w:ascii="Courier New" w:hAnsi="Courier New" w:cs="Courier New"/>
      </w:rPr>
    </w:lvl>
    <w:lvl w:ilvl="8" w:tplc="69AE91E6">
      <w:numFmt w:val="bullet"/>
      <w:lvlText w:val=""/>
      <w:lvlJc w:val="left"/>
      <w:pPr>
        <w:ind w:left="5760" w:firstLine="0"/>
      </w:pPr>
      <w:rPr>
        <w:rFonts w:ascii="Wingdings" w:eastAsia="Wingdings" w:hAnsi="Wingdings" w:cs="Wingdings"/>
      </w:rPr>
    </w:lvl>
  </w:abstractNum>
  <w:abstractNum w:abstractNumId="3" w15:restartNumberingAfterBreak="0">
    <w:nsid w:val="29816B46"/>
    <w:multiLevelType w:val="hybridMultilevel"/>
    <w:tmpl w:val="628048AC"/>
    <w:lvl w:ilvl="0" w:tplc="019872D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C7136F"/>
    <w:multiLevelType w:val="hybridMultilevel"/>
    <w:tmpl w:val="9B2EC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592727"/>
    <w:multiLevelType w:val="hybridMultilevel"/>
    <w:tmpl w:val="63FAF2AC"/>
    <w:lvl w:ilvl="0" w:tplc="694E4FAC">
      <w:numFmt w:val="none"/>
      <w:lvlText w:val=""/>
      <w:lvlJc w:val="left"/>
      <w:pPr>
        <w:tabs>
          <w:tab w:val="num" w:pos="360"/>
        </w:tabs>
        <w:ind w:left="360" w:hanging="360"/>
      </w:pPr>
    </w:lvl>
    <w:lvl w:ilvl="1" w:tplc="DD8CFF1E">
      <w:numFmt w:val="none"/>
      <w:lvlText w:val=""/>
      <w:lvlJc w:val="left"/>
      <w:pPr>
        <w:tabs>
          <w:tab w:val="num" w:pos="360"/>
        </w:tabs>
        <w:ind w:left="360" w:hanging="360"/>
      </w:pPr>
    </w:lvl>
    <w:lvl w:ilvl="2" w:tplc="B4F8302C">
      <w:numFmt w:val="none"/>
      <w:lvlText w:val=""/>
      <w:lvlJc w:val="left"/>
      <w:pPr>
        <w:tabs>
          <w:tab w:val="num" w:pos="360"/>
        </w:tabs>
        <w:ind w:left="360" w:hanging="360"/>
      </w:pPr>
    </w:lvl>
    <w:lvl w:ilvl="3" w:tplc="91B0B62C">
      <w:numFmt w:val="none"/>
      <w:lvlText w:val=""/>
      <w:lvlJc w:val="left"/>
      <w:pPr>
        <w:tabs>
          <w:tab w:val="num" w:pos="360"/>
        </w:tabs>
        <w:ind w:left="360" w:hanging="360"/>
      </w:pPr>
    </w:lvl>
    <w:lvl w:ilvl="4" w:tplc="60D89A6A">
      <w:numFmt w:val="none"/>
      <w:lvlText w:val=""/>
      <w:lvlJc w:val="left"/>
      <w:pPr>
        <w:tabs>
          <w:tab w:val="num" w:pos="360"/>
        </w:tabs>
        <w:ind w:left="360" w:hanging="360"/>
      </w:pPr>
    </w:lvl>
    <w:lvl w:ilvl="5" w:tplc="4E9E686C">
      <w:numFmt w:val="none"/>
      <w:lvlText w:val=""/>
      <w:lvlJc w:val="left"/>
      <w:pPr>
        <w:tabs>
          <w:tab w:val="num" w:pos="360"/>
        </w:tabs>
        <w:ind w:left="360" w:hanging="360"/>
      </w:pPr>
    </w:lvl>
    <w:lvl w:ilvl="6" w:tplc="5EAA3006">
      <w:numFmt w:val="none"/>
      <w:lvlText w:val=""/>
      <w:lvlJc w:val="left"/>
      <w:pPr>
        <w:tabs>
          <w:tab w:val="num" w:pos="360"/>
        </w:tabs>
        <w:ind w:left="360" w:hanging="360"/>
      </w:pPr>
    </w:lvl>
    <w:lvl w:ilvl="7" w:tplc="A162BCEE">
      <w:numFmt w:val="none"/>
      <w:lvlText w:val=""/>
      <w:lvlJc w:val="left"/>
      <w:pPr>
        <w:tabs>
          <w:tab w:val="num" w:pos="360"/>
        </w:tabs>
        <w:ind w:left="360" w:hanging="360"/>
      </w:pPr>
    </w:lvl>
    <w:lvl w:ilvl="8" w:tplc="7CB6C4D0">
      <w:numFmt w:val="none"/>
      <w:lvlText w:val=""/>
      <w:lvlJc w:val="left"/>
      <w:pPr>
        <w:tabs>
          <w:tab w:val="num" w:pos="360"/>
        </w:tabs>
        <w:ind w:left="360" w:hanging="360"/>
      </w:pPr>
    </w:lvl>
  </w:abstractNum>
  <w:num w:numId="1" w16cid:durableId="833572541">
    <w:abstractNumId w:val="2"/>
  </w:num>
  <w:num w:numId="2" w16cid:durableId="1871065552">
    <w:abstractNumId w:val="1"/>
  </w:num>
  <w:num w:numId="3" w16cid:durableId="1164272836">
    <w:abstractNumId w:val="5"/>
  </w:num>
  <w:num w:numId="4" w16cid:durableId="1355305402">
    <w:abstractNumId w:val="0"/>
  </w:num>
  <w:num w:numId="5" w16cid:durableId="442383151">
    <w:abstractNumId w:val="4"/>
  </w:num>
  <w:num w:numId="6" w16cid:durableId="6473937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drawingGridHorizontalSpacing w:val="283"/>
  <w:drawingGridVerticalSpacing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08"/>
    <w:rsid w:val="00012C0C"/>
    <w:rsid w:val="001B42D8"/>
    <w:rsid w:val="001F59F9"/>
    <w:rsid w:val="00204DAE"/>
    <w:rsid w:val="002B7E8D"/>
    <w:rsid w:val="0035732A"/>
    <w:rsid w:val="003C4BF9"/>
    <w:rsid w:val="0049050F"/>
    <w:rsid w:val="004D75B0"/>
    <w:rsid w:val="00525534"/>
    <w:rsid w:val="00535990"/>
    <w:rsid w:val="00543B8A"/>
    <w:rsid w:val="005876E2"/>
    <w:rsid w:val="005C223B"/>
    <w:rsid w:val="006C21EB"/>
    <w:rsid w:val="006F4738"/>
    <w:rsid w:val="006F76BA"/>
    <w:rsid w:val="00744D73"/>
    <w:rsid w:val="00877BFA"/>
    <w:rsid w:val="0091447C"/>
    <w:rsid w:val="00A7466C"/>
    <w:rsid w:val="00AD6ABB"/>
    <w:rsid w:val="00AE31C9"/>
    <w:rsid w:val="00B50E9A"/>
    <w:rsid w:val="00B620CA"/>
    <w:rsid w:val="00C72608"/>
    <w:rsid w:val="00CB5645"/>
    <w:rsid w:val="00DD098C"/>
    <w:rsid w:val="00DD6D34"/>
    <w:rsid w:val="00FE7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6E3B2"/>
  <w15:docId w15:val="{B7F41B18-638B-BF40-997A-B867C46E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42D8"/>
    <w:pPr>
      <w:spacing w:after="160" w:line="259" w:lineRule="auto"/>
    </w:pPr>
    <w:rPr>
      <w:rFonts w:asciiTheme="minorHAnsi" w:eastAsiaTheme="minorHAnsi" w:hAnsiTheme="minorHAnsi" w:cstheme="minorBidi"/>
      <w:sz w:val="22"/>
      <w:szCs w:val="22"/>
      <w:lang w:val="fr-CH" w:eastAsia="en-US"/>
    </w:rPr>
  </w:style>
  <w:style w:type="paragraph" w:styleId="berschrift1">
    <w:name w:val="heading 1"/>
    <w:basedOn w:val="Standard"/>
    <w:next w:val="Standard"/>
    <w:qFormat/>
    <w:rsid w:val="00012C0C"/>
    <w:pPr>
      <w:keepNext/>
      <w:numPr>
        <w:numId w:val="2"/>
      </w:numPr>
      <w:tabs>
        <w:tab w:val="left" w:pos="1134"/>
      </w:tabs>
      <w:spacing w:before="240" w:after="60"/>
      <w:ind w:left="851" w:hanging="851"/>
      <w:outlineLvl w:val="0"/>
    </w:pPr>
    <w:rPr>
      <w:rFonts w:cs="Arial"/>
      <w:b/>
      <w:bCs/>
      <w:sz w:val="26"/>
      <w:szCs w:val="32"/>
    </w:rPr>
  </w:style>
  <w:style w:type="paragraph" w:styleId="berschrift2">
    <w:name w:val="heading 2"/>
    <w:basedOn w:val="Standard"/>
    <w:next w:val="Standard"/>
    <w:qFormat/>
    <w:rsid w:val="00012C0C"/>
    <w:pPr>
      <w:keepNext/>
      <w:numPr>
        <w:ilvl w:val="1"/>
        <w:numId w:val="2"/>
      </w:numPr>
      <w:tabs>
        <w:tab w:val="left" w:pos="1134"/>
      </w:tabs>
      <w:spacing w:before="240" w:after="60"/>
      <w:ind w:left="851" w:hanging="851"/>
      <w:outlineLvl w:val="1"/>
    </w:pPr>
    <w:rPr>
      <w:rFonts w:cs="Arial"/>
      <w:b/>
      <w:bCs/>
      <w:iCs/>
      <w:sz w:val="24"/>
      <w:szCs w:val="28"/>
    </w:rPr>
  </w:style>
  <w:style w:type="paragraph" w:styleId="berschrift3">
    <w:name w:val="heading 3"/>
    <w:basedOn w:val="Standard"/>
    <w:next w:val="Standard"/>
    <w:qFormat/>
    <w:rsid w:val="00012C0C"/>
    <w:pPr>
      <w:keepNext/>
      <w:numPr>
        <w:ilvl w:val="2"/>
        <w:numId w:val="2"/>
      </w:numPr>
      <w:tabs>
        <w:tab w:val="left" w:pos="1134"/>
      </w:tabs>
      <w:spacing w:before="240" w:after="60"/>
      <w:ind w:left="851" w:hanging="851"/>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rsid w:val="00012C0C"/>
    <w:pPr>
      <w:tabs>
        <w:tab w:val="center" w:pos="4536"/>
        <w:tab w:val="right" w:pos="9072"/>
      </w:tabs>
    </w:pPr>
  </w:style>
  <w:style w:type="paragraph" w:styleId="Titel">
    <w:name w:val="Title"/>
    <w:basedOn w:val="Standard"/>
    <w:qFormat/>
    <w:rsid w:val="00012C0C"/>
    <w:pPr>
      <w:spacing w:before="240" w:after="60"/>
      <w:outlineLvl w:val="0"/>
    </w:pPr>
    <w:rPr>
      <w:rFonts w:cs="Arial"/>
      <w:b/>
      <w:bCs/>
      <w:kern w:val="1"/>
      <w:sz w:val="28"/>
      <w:szCs w:val="32"/>
    </w:rPr>
  </w:style>
  <w:style w:type="paragraph" w:styleId="Textkrper">
    <w:name w:val="Body Text"/>
    <w:basedOn w:val="Standard"/>
    <w:qFormat/>
    <w:rsid w:val="00012C0C"/>
    <w:pPr>
      <w:spacing w:after="120"/>
    </w:pPr>
  </w:style>
  <w:style w:type="paragraph" w:styleId="Fuzeile">
    <w:name w:val="footer"/>
    <w:basedOn w:val="Standard"/>
    <w:qFormat/>
    <w:rsid w:val="00012C0C"/>
    <w:pPr>
      <w:tabs>
        <w:tab w:val="center" w:pos="4536"/>
        <w:tab w:val="right" w:pos="9072"/>
      </w:tabs>
    </w:pPr>
    <w:rPr>
      <w:rFonts w:ascii="Calibri" w:eastAsia="Calibri" w:hAnsi="Calibri" w:cs="Calibri"/>
      <w:sz w:val="18"/>
      <w:szCs w:val="18"/>
    </w:rPr>
  </w:style>
  <w:style w:type="paragraph" w:customStyle="1" w:styleId="Formatvorlage1">
    <w:name w:val="Formatvorlage1"/>
    <w:basedOn w:val="Standard"/>
    <w:qFormat/>
    <w:rsid w:val="00012C0C"/>
  </w:style>
  <w:style w:type="paragraph" w:styleId="KeinLeerraum">
    <w:name w:val="No Spacing"/>
    <w:qFormat/>
    <w:rsid w:val="00012C0C"/>
    <w:rPr>
      <w:rFonts w:ascii="Arial" w:hAnsi="Arial"/>
      <w:sz w:val="22"/>
      <w:szCs w:val="24"/>
    </w:rPr>
  </w:style>
  <w:style w:type="paragraph" w:styleId="Sprechblasentext">
    <w:name w:val="Balloon Text"/>
    <w:basedOn w:val="Standard"/>
    <w:qFormat/>
    <w:rsid w:val="00012C0C"/>
    <w:rPr>
      <w:rFonts w:ascii="Tahoma" w:hAnsi="Tahoma" w:cs="Tahoma"/>
      <w:sz w:val="16"/>
      <w:szCs w:val="16"/>
    </w:rPr>
  </w:style>
  <w:style w:type="paragraph" w:styleId="Listenabsatz">
    <w:name w:val="List Paragraph"/>
    <w:basedOn w:val="Standard"/>
    <w:qFormat/>
    <w:rsid w:val="00012C0C"/>
    <w:pPr>
      <w:ind w:left="720"/>
      <w:contextualSpacing/>
    </w:pPr>
  </w:style>
  <w:style w:type="paragraph" w:customStyle="1" w:styleId="Default">
    <w:name w:val="Default"/>
    <w:qFormat/>
    <w:rsid w:val="00012C0C"/>
    <w:rPr>
      <w:rFonts w:ascii="Arial" w:hAnsi="Arial" w:cs="Arial"/>
      <w:color w:val="000000"/>
      <w:sz w:val="24"/>
      <w:szCs w:val="24"/>
    </w:rPr>
  </w:style>
  <w:style w:type="paragraph" w:styleId="NurText">
    <w:name w:val="Plain Text"/>
    <w:basedOn w:val="Standard"/>
    <w:qFormat/>
    <w:rsid w:val="00012C0C"/>
    <w:rPr>
      <w:rFonts w:ascii="Consolas" w:eastAsia="Calibri" w:hAnsi="Consolas" w:cs="Consolas"/>
      <w:sz w:val="21"/>
      <w:szCs w:val="21"/>
    </w:rPr>
  </w:style>
  <w:style w:type="paragraph" w:styleId="StandardWeb">
    <w:name w:val="Normal (Web)"/>
    <w:basedOn w:val="Standard"/>
    <w:uiPriority w:val="99"/>
    <w:qFormat/>
    <w:rsid w:val="00012C0C"/>
    <w:pPr>
      <w:spacing w:before="100" w:beforeAutospacing="1" w:after="100" w:afterAutospacing="1"/>
    </w:pPr>
    <w:rPr>
      <w:rFonts w:ascii="Times New Roman" w:hAnsi="Times New Roman"/>
      <w:sz w:val="24"/>
    </w:rPr>
  </w:style>
  <w:style w:type="paragraph" w:customStyle="1" w:styleId="gmail-m-4291842765589581707gmail-m-7772917324237172723msolistparagraph">
    <w:name w:val="gmail-m_-4291842765589581707gmail-m-7772917324237172723msolistparagraph"/>
    <w:basedOn w:val="Standard"/>
    <w:qFormat/>
    <w:rsid w:val="00012C0C"/>
    <w:pPr>
      <w:spacing w:before="100" w:beforeAutospacing="1" w:after="100" w:afterAutospacing="1"/>
    </w:pPr>
    <w:rPr>
      <w:rFonts w:ascii="Calibri" w:eastAsia="Calibri" w:hAnsi="Calibri" w:cs="Calibri"/>
    </w:rPr>
  </w:style>
  <w:style w:type="paragraph" w:customStyle="1" w:styleId="GfdCHListeBriefeetc">
    <w:name w:val="GfdCH Liste Briefe etc."/>
    <w:basedOn w:val="Standard"/>
    <w:qFormat/>
    <w:rsid w:val="00012C0C"/>
    <w:pPr>
      <w:numPr>
        <w:numId w:val="1"/>
      </w:numPr>
      <w:spacing w:after="40" w:line="281" w:lineRule="auto"/>
      <w:ind w:left="360" w:hanging="360"/>
    </w:pPr>
    <w:rPr>
      <w:rFonts w:ascii="Calibri" w:eastAsia="Calibri" w:hAnsi="Calibri" w:cs="Calibri"/>
    </w:rPr>
  </w:style>
  <w:style w:type="paragraph" w:customStyle="1" w:styleId="GfdCHMinititel">
    <w:name w:val="GfdCH Minititel"/>
    <w:basedOn w:val="Standard"/>
    <w:qFormat/>
    <w:rsid w:val="00012C0C"/>
    <w:pPr>
      <w:spacing w:before="160" w:after="80"/>
    </w:pPr>
    <w:rPr>
      <w:rFonts w:ascii="Calibri" w:eastAsia="Calibri" w:hAnsi="Calibri" w:cs="Calibri"/>
      <w:b/>
      <w:bCs/>
    </w:rPr>
  </w:style>
  <w:style w:type="paragraph" w:customStyle="1" w:styleId="GfdCHText">
    <w:name w:val="GfdCH Text"/>
    <w:basedOn w:val="Standard"/>
    <w:qFormat/>
    <w:rsid w:val="00012C0C"/>
    <w:pPr>
      <w:spacing w:after="120" w:line="281" w:lineRule="auto"/>
    </w:pPr>
    <w:rPr>
      <w:rFonts w:ascii="Calibri" w:eastAsia="Calibri" w:hAnsi="Calibri" w:cs="Calibri"/>
    </w:rPr>
  </w:style>
  <w:style w:type="paragraph" w:customStyle="1" w:styleId="GfdCHListeProtokoll">
    <w:name w:val="GfdCH Liste Protokoll"/>
    <w:basedOn w:val="GfdCHListeBriefeetc"/>
    <w:qFormat/>
    <w:rsid w:val="00012C0C"/>
    <w:pPr>
      <w:spacing w:after="80" w:line="240" w:lineRule="auto"/>
    </w:pPr>
  </w:style>
  <w:style w:type="paragraph" w:customStyle="1" w:styleId="GfdCHUntertitelProtokoll">
    <w:name w:val="GfdCH Untertitel Protokoll"/>
    <w:basedOn w:val="GfdCHMinititel"/>
    <w:qFormat/>
    <w:rsid w:val="00012C0C"/>
    <w:pPr>
      <w:spacing w:before="80"/>
    </w:pPr>
  </w:style>
  <w:style w:type="paragraph" w:customStyle="1" w:styleId="GdfCHUntertitel1proTraktandum">
    <w:name w:val="GdfCH Untertitel 1. pro Traktandum"/>
    <w:basedOn w:val="GfdCHUntertitelProtokoll"/>
    <w:qFormat/>
    <w:rsid w:val="00012C0C"/>
    <w:pPr>
      <w:spacing w:before="160"/>
    </w:pPr>
  </w:style>
  <w:style w:type="paragraph" w:customStyle="1" w:styleId="GfdCHTitel">
    <w:name w:val="GfdCH Titel"/>
    <w:basedOn w:val="Standard"/>
    <w:qFormat/>
    <w:rsid w:val="00012C0C"/>
    <w:pPr>
      <w:spacing w:line="480" w:lineRule="auto"/>
    </w:pPr>
    <w:rPr>
      <w:rFonts w:ascii="Calibri" w:eastAsia="Calibri" w:hAnsi="Calibri" w:cs="Calibri"/>
      <w:b/>
      <w:bCs/>
      <w:smallCaps/>
      <w:spacing w:val="15"/>
      <w:kern w:val="1"/>
      <w:sz w:val="28"/>
      <w:szCs w:val="28"/>
    </w:rPr>
  </w:style>
  <w:style w:type="character" w:customStyle="1" w:styleId="SprechblasentextZchn">
    <w:name w:val="Sprechblasentext Zchn"/>
    <w:basedOn w:val="Absatz-Standardschriftart"/>
    <w:rsid w:val="00012C0C"/>
    <w:rPr>
      <w:rFonts w:ascii="Tahoma" w:hAnsi="Tahoma" w:cs="Tahoma"/>
      <w:sz w:val="16"/>
      <w:szCs w:val="16"/>
    </w:rPr>
  </w:style>
  <w:style w:type="character" w:styleId="Hyperlink">
    <w:name w:val="Hyperlink"/>
    <w:basedOn w:val="Absatz-Standardschriftart"/>
    <w:uiPriority w:val="99"/>
    <w:rsid w:val="00012C0C"/>
    <w:rPr>
      <w:color w:val="0000FF"/>
      <w:u w:val="single"/>
    </w:rPr>
  </w:style>
  <w:style w:type="character" w:customStyle="1" w:styleId="FuzeileZchn">
    <w:name w:val="Fußzeile Zchn"/>
    <w:basedOn w:val="Absatz-Standardschriftart"/>
    <w:rsid w:val="00012C0C"/>
    <w:rPr>
      <w:rFonts w:ascii="Arial" w:hAnsi="Arial"/>
      <w:sz w:val="22"/>
      <w:szCs w:val="24"/>
    </w:rPr>
  </w:style>
  <w:style w:type="character" w:customStyle="1" w:styleId="NurTextZchn">
    <w:name w:val="Nur Text Zchn"/>
    <w:basedOn w:val="Absatz-Standardschriftart"/>
    <w:rsid w:val="00012C0C"/>
    <w:rPr>
      <w:rFonts w:ascii="Consolas" w:eastAsia="Calibri" w:hAnsi="Consolas" w:cs="Consolas"/>
      <w:sz w:val="21"/>
      <w:szCs w:val="21"/>
    </w:rPr>
  </w:style>
  <w:style w:type="character" w:customStyle="1" w:styleId="xbe">
    <w:name w:val="_xbe"/>
    <w:basedOn w:val="Absatz-Standardschriftart"/>
    <w:rsid w:val="00012C0C"/>
  </w:style>
  <w:style w:type="table" w:customStyle="1" w:styleId="NormaleTabelle1">
    <w:name w:val="Normale Tabelle1"/>
    <w:uiPriority w:val="99"/>
    <w:semiHidden/>
    <w:unhideWhenUsed/>
    <w:rsid w:val="00012C0C"/>
    <w:tblPr>
      <w:tblStyleRowBandSize w:val="1"/>
      <w:tblStyleColBandSize w:val="1"/>
      <w:tblInd w:w="0" w:type="dxa"/>
      <w:tblCellMar>
        <w:top w:w="0" w:type="dxa"/>
        <w:left w:w="108" w:type="dxa"/>
        <w:bottom w:w="0" w:type="dxa"/>
        <w:right w:w="108" w:type="dxa"/>
      </w:tblCellMar>
    </w:tblPr>
  </w:style>
  <w:style w:type="table" w:styleId="Tabellenraster">
    <w:name w:val="Table Grid"/>
    <w:basedOn w:val="NormaleTabelle"/>
    <w:uiPriority w:val="59"/>
    <w:rsid w:val="00012C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ahmeninhalt">
    <w:name w:val="Rahmeninhalt"/>
    <w:basedOn w:val="Standard"/>
    <w:qFormat/>
    <w:rsid w:val="00C72608"/>
    <w:pPr>
      <w:suppressAutoHyphens/>
    </w:pPr>
  </w:style>
  <w:style w:type="character" w:styleId="BesuchterLink">
    <w:name w:val="FollowedHyperlink"/>
    <w:basedOn w:val="Absatz-Standardschriftart"/>
    <w:uiPriority w:val="99"/>
    <w:rsid w:val="001B42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ebet.ch/fr/manifes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1840</Characters>
  <Application>Microsoft Office Word</Application>
  <DocSecurity>0</DocSecurity>
  <Lines>15</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Peter 《Pierre》 RAHM</cp:lastModifiedBy>
  <cp:revision>4</cp:revision>
  <dcterms:created xsi:type="dcterms:W3CDTF">2022-10-06T14:20:00Z</dcterms:created>
  <dcterms:modified xsi:type="dcterms:W3CDTF">2022-10-06T14:32:00Z</dcterms:modified>
</cp:coreProperties>
</file>